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7CD" w:rsidRDefault="00B71D29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20</w:t>
      </w:r>
      <w:r>
        <w:rPr>
          <w:rFonts w:ascii="黑体" w:eastAsia="黑体" w:hAnsi="黑体"/>
          <w:sz w:val="36"/>
          <w:szCs w:val="36"/>
        </w:rPr>
        <w:t>20</w:t>
      </w:r>
      <w:r>
        <w:rPr>
          <w:rFonts w:ascii="黑体" w:eastAsia="黑体" w:hAnsi="黑体" w:hint="eastAsia"/>
          <w:sz w:val="36"/>
          <w:szCs w:val="36"/>
        </w:rPr>
        <w:t>年全国硕士研究生招生考试工程力学</w:t>
      </w:r>
    </w:p>
    <w:p w:rsidR="00D717CD" w:rsidRDefault="00B71D29">
      <w:pPr>
        <w:jc w:val="center"/>
      </w:pPr>
      <w:r>
        <w:rPr>
          <w:rFonts w:ascii="黑体" w:eastAsia="黑体" w:hAnsi="黑体" w:hint="eastAsia"/>
          <w:sz w:val="36"/>
          <w:szCs w:val="36"/>
        </w:rPr>
        <w:t>考试大纲</w:t>
      </w:r>
    </w:p>
    <w:p w:rsidR="009C2E11" w:rsidRDefault="009C2E11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 w:hint="eastAsia"/>
          <w:sz w:val="24"/>
          <w:szCs w:val="24"/>
        </w:rPr>
      </w:pP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 w:hint="eastAsia"/>
          <w:sz w:val="24"/>
          <w:szCs w:val="24"/>
        </w:rPr>
        <w:t>Ⅰ</w:t>
      </w:r>
      <w:r w:rsidRPr="009C2E11">
        <w:rPr>
          <w:rFonts w:asciiTheme="minorEastAsia" w:eastAsiaTheme="minorEastAsia" w:hAnsiTheme="minorEastAsia"/>
          <w:sz w:val="24"/>
          <w:szCs w:val="24"/>
        </w:rPr>
        <w:t>．考试性质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 w:hint="eastAsia"/>
          <w:sz w:val="24"/>
          <w:szCs w:val="24"/>
        </w:rPr>
        <w:t>工程力学</w:t>
      </w:r>
      <w:r w:rsidRPr="009C2E11">
        <w:rPr>
          <w:rFonts w:asciiTheme="minorEastAsia" w:eastAsiaTheme="minorEastAsia" w:hAnsiTheme="minorEastAsia"/>
          <w:sz w:val="24"/>
          <w:szCs w:val="24"/>
        </w:rPr>
        <w:t>考试是为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我</w:t>
      </w:r>
      <w:proofErr w:type="gramStart"/>
      <w:r w:rsidRPr="009C2E11">
        <w:rPr>
          <w:rFonts w:asciiTheme="minorEastAsia" w:eastAsiaTheme="minorEastAsia" w:hAnsiTheme="minorEastAsia" w:hint="eastAsia"/>
          <w:sz w:val="24"/>
          <w:szCs w:val="24"/>
        </w:rPr>
        <w:t>校工程类专业</w:t>
      </w:r>
      <w:proofErr w:type="gramEnd"/>
      <w:r w:rsidRPr="009C2E11">
        <w:rPr>
          <w:rFonts w:asciiTheme="minorEastAsia" w:eastAsiaTheme="minorEastAsia" w:hAnsiTheme="minorEastAsia"/>
          <w:sz w:val="24"/>
          <w:szCs w:val="24"/>
        </w:rPr>
        <w:t>招收硕士研究生而设置的具有选拔性质的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基础理论</w:t>
      </w:r>
      <w:r w:rsidRPr="009C2E11">
        <w:rPr>
          <w:rFonts w:asciiTheme="minorEastAsia" w:eastAsiaTheme="minorEastAsia" w:hAnsiTheme="minorEastAsia"/>
          <w:sz w:val="24"/>
          <w:szCs w:val="24"/>
        </w:rPr>
        <w:t>考试科目，其目的是科学、公平、有效地测试考生掌握大学本科阶段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工程力学</w:t>
      </w:r>
      <w:r w:rsidRPr="009C2E11">
        <w:rPr>
          <w:rFonts w:asciiTheme="minorEastAsia" w:eastAsiaTheme="minorEastAsia" w:hAnsiTheme="minorEastAsia"/>
          <w:sz w:val="24"/>
          <w:szCs w:val="24"/>
        </w:rPr>
        <w:t>课的基本知识、基本理论，以及运用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基础力学理论</w:t>
      </w:r>
      <w:r w:rsidRPr="009C2E11">
        <w:rPr>
          <w:rFonts w:asciiTheme="minorEastAsia" w:eastAsiaTheme="minorEastAsia" w:hAnsiTheme="minorEastAsia"/>
          <w:sz w:val="24"/>
          <w:szCs w:val="24"/>
        </w:rPr>
        <w:t>和方法分析和解决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工程实际</w:t>
      </w:r>
      <w:r w:rsidRPr="009C2E11">
        <w:rPr>
          <w:rFonts w:asciiTheme="minorEastAsia" w:eastAsiaTheme="minorEastAsia" w:hAnsiTheme="minorEastAsia"/>
          <w:sz w:val="24"/>
          <w:szCs w:val="24"/>
        </w:rPr>
        <w:t>问题的能力，评价的标准是高等学校本科毕业生能达到的及格或及格以上水平，以保证被录取者具有基本的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力学基础</w:t>
      </w:r>
      <w:r w:rsidRPr="009C2E11">
        <w:rPr>
          <w:rFonts w:asciiTheme="minorEastAsia" w:eastAsiaTheme="minorEastAsia" w:hAnsiTheme="minorEastAsia"/>
          <w:sz w:val="24"/>
          <w:szCs w:val="24"/>
        </w:rPr>
        <w:t>理论，并有利于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我校</w:t>
      </w:r>
      <w:r w:rsidRPr="009C2E11">
        <w:rPr>
          <w:rFonts w:asciiTheme="minorEastAsia" w:eastAsiaTheme="minorEastAsia" w:hAnsiTheme="minorEastAsia"/>
          <w:sz w:val="24"/>
          <w:szCs w:val="24"/>
        </w:rPr>
        <w:t>在专业上择优选拔。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 w:hint="eastAsia"/>
          <w:sz w:val="24"/>
          <w:szCs w:val="24"/>
        </w:rPr>
        <w:t>Ⅱ</w:t>
      </w:r>
      <w:r w:rsidRPr="009C2E11">
        <w:rPr>
          <w:rFonts w:asciiTheme="minorEastAsia" w:eastAsiaTheme="minorEastAsia" w:hAnsiTheme="minorEastAsia"/>
          <w:sz w:val="24"/>
          <w:szCs w:val="24"/>
        </w:rPr>
        <w:t>．考查目标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 w:hint="eastAsia"/>
          <w:sz w:val="24"/>
          <w:szCs w:val="24"/>
        </w:rPr>
        <w:t>工程力学</w:t>
      </w:r>
      <w:r w:rsidRPr="009C2E11">
        <w:rPr>
          <w:rFonts w:asciiTheme="minorEastAsia" w:eastAsiaTheme="minorEastAsia" w:hAnsiTheme="minorEastAsia"/>
          <w:sz w:val="24"/>
          <w:szCs w:val="24"/>
        </w:rPr>
        <w:t>考试涵盖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理论力学静力学部分</w:t>
      </w:r>
      <w:r w:rsidRPr="009C2E11">
        <w:rPr>
          <w:rFonts w:asciiTheme="minorEastAsia" w:eastAsiaTheme="minorEastAsia" w:hAnsiTheme="minorEastAsia"/>
          <w:sz w:val="24"/>
          <w:szCs w:val="24"/>
        </w:rPr>
        <w:t>、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材料力学部分内容</w:t>
      </w:r>
      <w:r w:rsidRPr="009C2E11">
        <w:rPr>
          <w:rFonts w:asciiTheme="minorEastAsia" w:eastAsiaTheme="minorEastAsia" w:hAnsiTheme="minorEastAsia"/>
          <w:sz w:val="24"/>
          <w:szCs w:val="24"/>
        </w:rPr>
        <w:t>。要求考生：</w:t>
      </w:r>
    </w:p>
    <w:p w:rsidR="00D717CD" w:rsidRPr="009C2E11" w:rsidRDefault="00B71D29" w:rsidP="009C2E11">
      <w:pPr>
        <w:numPr>
          <w:ilvl w:val="0"/>
          <w:numId w:val="1"/>
        </w:numPr>
        <w:adjustRightInd w:val="0"/>
        <w:snapToGrid w:val="0"/>
        <w:spacing w:line="360" w:lineRule="auto"/>
        <w:ind w:left="0"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/>
          <w:sz w:val="24"/>
          <w:szCs w:val="24"/>
        </w:rPr>
        <w:t>准确地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掌握基础力学</w:t>
      </w:r>
      <w:r w:rsidRPr="009C2E11">
        <w:rPr>
          <w:rFonts w:asciiTheme="minorEastAsia" w:eastAsiaTheme="minorEastAsia" w:hAnsiTheme="minorEastAsia"/>
          <w:sz w:val="24"/>
          <w:szCs w:val="24"/>
        </w:rPr>
        <w:t>的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基本概念、基础理论与基本</w:t>
      </w:r>
      <w:r w:rsidRPr="009C2E11">
        <w:rPr>
          <w:rFonts w:asciiTheme="minorEastAsia" w:eastAsiaTheme="minorEastAsia" w:hAnsiTheme="minorEastAsia"/>
          <w:sz w:val="24"/>
          <w:szCs w:val="24"/>
        </w:rPr>
        <w:t>知识。</w:t>
      </w:r>
    </w:p>
    <w:p w:rsidR="00D717CD" w:rsidRPr="009C2E11" w:rsidRDefault="00B71D29" w:rsidP="009C2E11">
      <w:pPr>
        <w:numPr>
          <w:ilvl w:val="0"/>
          <w:numId w:val="1"/>
        </w:numPr>
        <w:adjustRightInd w:val="0"/>
        <w:snapToGrid w:val="0"/>
        <w:spacing w:line="360" w:lineRule="auto"/>
        <w:ind w:left="0"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 w:hint="eastAsia"/>
          <w:sz w:val="24"/>
          <w:szCs w:val="24"/>
        </w:rPr>
        <w:t>具备运用本学科的理论知识，求解由工程实际问题抽象出的理论模型的能力。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 w:hint="eastAsia"/>
          <w:sz w:val="24"/>
          <w:szCs w:val="24"/>
        </w:rPr>
        <w:t>3</w:t>
      </w:r>
      <w:r w:rsidRPr="009C2E11">
        <w:rPr>
          <w:rFonts w:asciiTheme="minorEastAsia" w:eastAsiaTheme="minorEastAsia" w:hAnsiTheme="minorEastAsia"/>
          <w:sz w:val="24"/>
          <w:szCs w:val="24"/>
        </w:rPr>
        <w:t>．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熟练</w:t>
      </w:r>
      <w:r w:rsidRPr="009C2E11">
        <w:rPr>
          <w:rFonts w:asciiTheme="minorEastAsia" w:eastAsiaTheme="minorEastAsia" w:hAnsiTheme="minorEastAsia"/>
          <w:sz w:val="24"/>
          <w:szCs w:val="24"/>
        </w:rPr>
        <w:t>地使用本学科的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理论知识</w:t>
      </w:r>
      <w:r w:rsidRPr="009C2E11">
        <w:rPr>
          <w:rFonts w:asciiTheme="minorEastAsia" w:eastAsiaTheme="minorEastAsia" w:hAnsiTheme="minorEastAsia"/>
          <w:sz w:val="24"/>
          <w:szCs w:val="24"/>
        </w:rPr>
        <w:t>，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分析解决专业领域的工程实际问题</w:t>
      </w:r>
      <w:r w:rsidRPr="009C2E11">
        <w:rPr>
          <w:rFonts w:asciiTheme="minorEastAsia" w:eastAsiaTheme="minorEastAsia" w:hAnsiTheme="minorEastAsia"/>
          <w:sz w:val="24"/>
          <w:szCs w:val="24"/>
        </w:rPr>
        <w:t>。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 w:hint="eastAsia"/>
          <w:sz w:val="24"/>
          <w:szCs w:val="24"/>
        </w:rPr>
        <w:t>Ⅲ</w:t>
      </w:r>
      <w:r w:rsidRPr="009C2E11">
        <w:rPr>
          <w:rFonts w:asciiTheme="minorEastAsia" w:eastAsiaTheme="minorEastAsia" w:hAnsiTheme="minorEastAsia"/>
          <w:sz w:val="24"/>
          <w:szCs w:val="24"/>
        </w:rPr>
        <w:t>．考试形式和试卷结构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  <w:r w:rsidRPr="009C2E11">
        <w:rPr>
          <w:rFonts w:asciiTheme="minorEastAsia" w:eastAsiaTheme="minorEastAsia" w:hAnsiTheme="minorEastAsia"/>
          <w:b/>
          <w:sz w:val="24"/>
          <w:szCs w:val="24"/>
        </w:rPr>
        <w:t>一、试卷满分及考试时间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/>
          <w:sz w:val="24"/>
          <w:szCs w:val="24"/>
        </w:rPr>
        <w:t>本试卷满分为</w:t>
      </w:r>
      <w:r w:rsidRPr="009C2E11">
        <w:rPr>
          <w:rFonts w:asciiTheme="minorEastAsia" w:eastAsiaTheme="minorEastAsia" w:hAnsiTheme="minorEastAsia"/>
          <w:sz w:val="24"/>
          <w:szCs w:val="24"/>
        </w:rPr>
        <w:t>1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5</w:t>
      </w:r>
      <w:r w:rsidRPr="009C2E11">
        <w:rPr>
          <w:rFonts w:asciiTheme="minorEastAsia" w:eastAsiaTheme="minorEastAsia" w:hAnsiTheme="minorEastAsia"/>
          <w:sz w:val="24"/>
          <w:szCs w:val="24"/>
        </w:rPr>
        <w:t>0</w:t>
      </w:r>
      <w:r w:rsidRPr="009C2E11">
        <w:rPr>
          <w:rFonts w:asciiTheme="minorEastAsia" w:eastAsiaTheme="minorEastAsia" w:hAnsiTheme="minorEastAsia"/>
          <w:sz w:val="24"/>
          <w:szCs w:val="24"/>
        </w:rPr>
        <w:t>分，考试时间为</w:t>
      </w:r>
      <w:r w:rsidRPr="009C2E11">
        <w:rPr>
          <w:rFonts w:asciiTheme="minorEastAsia" w:eastAsiaTheme="minorEastAsia" w:hAnsiTheme="minorEastAsia"/>
          <w:sz w:val="24"/>
          <w:szCs w:val="24"/>
        </w:rPr>
        <w:t>180</w:t>
      </w:r>
      <w:r w:rsidRPr="009C2E11">
        <w:rPr>
          <w:rFonts w:asciiTheme="minorEastAsia" w:eastAsiaTheme="minorEastAsia" w:hAnsiTheme="minorEastAsia"/>
          <w:sz w:val="24"/>
          <w:szCs w:val="24"/>
        </w:rPr>
        <w:t>分钟。</w:t>
      </w:r>
      <w:bookmarkStart w:id="0" w:name="_GoBack"/>
      <w:bookmarkEnd w:id="0"/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  <w:r w:rsidRPr="009C2E11">
        <w:rPr>
          <w:rFonts w:asciiTheme="minorEastAsia" w:eastAsiaTheme="minorEastAsia" w:hAnsiTheme="minorEastAsia"/>
          <w:b/>
          <w:sz w:val="24"/>
          <w:szCs w:val="24"/>
        </w:rPr>
        <w:t>二、答题方式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/>
          <w:sz w:val="24"/>
          <w:szCs w:val="24"/>
        </w:rPr>
        <w:t>答题方式为闭卷、笔试。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  <w:r w:rsidRPr="009C2E11">
        <w:rPr>
          <w:rFonts w:asciiTheme="minorEastAsia" w:eastAsiaTheme="minorEastAsia" w:hAnsiTheme="minorEastAsia"/>
          <w:b/>
          <w:sz w:val="24"/>
          <w:szCs w:val="24"/>
        </w:rPr>
        <w:t>三、试卷内容结构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 w:hint="eastAsia"/>
          <w:sz w:val="24"/>
          <w:szCs w:val="24"/>
        </w:rPr>
        <w:t>静力学</w:t>
      </w:r>
      <w:r w:rsidRPr="009C2E11">
        <w:rPr>
          <w:rFonts w:asciiTheme="minorEastAsia" w:eastAsiaTheme="minorEastAsia" w:hAnsiTheme="minorEastAsia"/>
          <w:sz w:val="24"/>
          <w:szCs w:val="24"/>
        </w:rPr>
        <w:t>约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28</w:t>
      </w:r>
      <w:r w:rsidRPr="009C2E11">
        <w:rPr>
          <w:rFonts w:asciiTheme="minorEastAsia" w:eastAsiaTheme="minorEastAsia" w:hAnsiTheme="minorEastAsia"/>
          <w:sz w:val="24"/>
          <w:szCs w:val="24"/>
        </w:rPr>
        <w:t>%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 w:hint="eastAsia"/>
          <w:sz w:val="24"/>
          <w:szCs w:val="24"/>
        </w:rPr>
        <w:t>材料力学</w:t>
      </w:r>
      <w:r w:rsidRPr="009C2E11">
        <w:rPr>
          <w:rFonts w:asciiTheme="minorEastAsia" w:eastAsiaTheme="minorEastAsia" w:hAnsiTheme="minorEastAsia"/>
          <w:sz w:val="24"/>
          <w:szCs w:val="24"/>
        </w:rPr>
        <w:t>约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72</w:t>
      </w:r>
      <w:r w:rsidRPr="009C2E11">
        <w:rPr>
          <w:rFonts w:asciiTheme="minorEastAsia" w:eastAsiaTheme="minorEastAsia" w:hAnsiTheme="minorEastAsia"/>
          <w:sz w:val="24"/>
          <w:szCs w:val="24"/>
        </w:rPr>
        <w:t>%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  <w:r w:rsidRPr="009C2E11">
        <w:rPr>
          <w:rFonts w:asciiTheme="minorEastAsia" w:eastAsiaTheme="minorEastAsia" w:hAnsiTheme="minorEastAsia"/>
          <w:b/>
          <w:sz w:val="24"/>
          <w:szCs w:val="24"/>
        </w:rPr>
        <w:t>四、试卷题型结构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/>
          <w:sz w:val="24"/>
          <w:szCs w:val="24"/>
        </w:rPr>
        <w:t>单项选择题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1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5</w:t>
      </w:r>
      <w:r w:rsidRPr="009C2E11">
        <w:rPr>
          <w:rFonts w:asciiTheme="minorEastAsia" w:eastAsiaTheme="minorEastAsia" w:hAnsiTheme="minorEastAsia"/>
          <w:sz w:val="24"/>
          <w:szCs w:val="24"/>
        </w:rPr>
        <w:t>分（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5</w:t>
      </w:r>
      <w:r w:rsidRPr="009C2E11">
        <w:rPr>
          <w:rFonts w:asciiTheme="minorEastAsia" w:eastAsiaTheme="minorEastAsia" w:hAnsiTheme="minorEastAsia"/>
          <w:sz w:val="24"/>
          <w:szCs w:val="24"/>
        </w:rPr>
        <w:t>小题，每小题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3</w:t>
      </w:r>
      <w:r w:rsidRPr="009C2E11">
        <w:rPr>
          <w:rFonts w:asciiTheme="minorEastAsia" w:eastAsiaTheme="minorEastAsia" w:hAnsiTheme="minorEastAsia"/>
          <w:sz w:val="24"/>
          <w:szCs w:val="24"/>
        </w:rPr>
        <w:t>分）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 w:hint="eastAsia"/>
          <w:sz w:val="24"/>
          <w:szCs w:val="24"/>
        </w:rPr>
        <w:t>填空</w:t>
      </w:r>
      <w:r w:rsidRPr="009C2E11">
        <w:rPr>
          <w:rFonts w:asciiTheme="minorEastAsia" w:eastAsiaTheme="minorEastAsia" w:hAnsiTheme="minorEastAsia"/>
          <w:sz w:val="24"/>
          <w:szCs w:val="24"/>
        </w:rPr>
        <w:t>题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1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5</w:t>
      </w:r>
      <w:r w:rsidRPr="009C2E11">
        <w:rPr>
          <w:rFonts w:asciiTheme="minorEastAsia" w:eastAsiaTheme="minorEastAsia" w:hAnsiTheme="minorEastAsia"/>
          <w:sz w:val="24"/>
          <w:szCs w:val="24"/>
        </w:rPr>
        <w:t>分（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5</w:t>
      </w:r>
      <w:r w:rsidRPr="009C2E11">
        <w:rPr>
          <w:rFonts w:asciiTheme="minorEastAsia" w:eastAsiaTheme="minorEastAsia" w:hAnsiTheme="minorEastAsia"/>
          <w:sz w:val="24"/>
          <w:szCs w:val="24"/>
        </w:rPr>
        <w:t>小题，每小题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3</w:t>
      </w:r>
      <w:r w:rsidRPr="009C2E11">
        <w:rPr>
          <w:rFonts w:asciiTheme="minorEastAsia" w:eastAsiaTheme="minorEastAsia" w:hAnsiTheme="minorEastAsia"/>
          <w:sz w:val="24"/>
          <w:szCs w:val="24"/>
        </w:rPr>
        <w:t>分）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 w:hint="eastAsia"/>
          <w:sz w:val="24"/>
          <w:szCs w:val="24"/>
        </w:rPr>
        <w:t>计算</w:t>
      </w:r>
      <w:r w:rsidRPr="009C2E11">
        <w:rPr>
          <w:rFonts w:asciiTheme="minorEastAsia" w:eastAsiaTheme="minorEastAsia" w:hAnsiTheme="minorEastAsia"/>
          <w:sz w:val="24"/>
          <w:szCs w:val="24"/>
        </w:rPr>
        <w:t>题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80</w:t>
      </w:r>
      <w:r w:rsidRPr="009C2E11">
        <w:rPr>
          <w:rFonts w:asciiTheme="minorEastAsia" w:eastAsiaTheme="minorEastAsia" w:hAnsiTheme="minorEastAsia"/>
          <w:sz w:val="24"/>
          <w:szCs w:val="24"/>
        </w:rPr>
        <w:t>分（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5</w:t>
      </w:r>
      <w:r w:rsidRPr="009C2E11">
        <w:rPr>
          <w:rFonts w:asciiTheme="minorEastAsia" w:eastAsiaTheme="minorEastAsia" w:hAnsiTheme="minorEastAsia"/>
          <w:sz w:val="24"/>
          <w:szCs w:val="24"/>
        </w:rPr>
        <w:t>小题，每小题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16</w:t>
      </w:r>
      <w:r w:rsidRPr="009C2E11">
        <w:rPr>
          <w:rFonts w:asciiTheme="minorEastAsia" w:eastAsiaTheme="minorEastAsia" w:hAnsiTheme="minorEastAsia"/>
          <w:sz w:val="24"/>
          <w:szCs w:val="24"/>
        </w:rPr>
        <w:t>分）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 w:hint="eastAsia"/>
          <w:sz w:val="24"/>
          <w:szCs w:val="24"/>
        </w:rPr>
        <w:t>综合题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4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0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分（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2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小题，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20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分）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 w:hint="eastAsia"/>
          <w:sz w:val="24"/>
          <w:szCs w:val="24"/>
        </w:rPr>
        <w:t>Ⅳ</w:t>
      </w:r>
      <w:r w:rsidRPr="009C2E11">
        <w:rPr>
          <w:rFonts w:asciiTheme="minorEastAsia" w:eastAsiaTheme="minorEastAsia" w:hAnsiTheme="minorEastAsia"/>
          <w:sz w:val="24"/>
          <w:szCs w:val="24"/>
        </w:rPr>
        <w:t>．考查内容</w:t>
      </w:r>
    </w:p>
    <w:p w:rsidR="00D717CD" w:rsidRPr="009C2E11" w:rsidRDefault="00D717CD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2"/>
        <w:jc w:val="center"/>
        <w:rPr>
          <w:rFonts w:asciiTheme="minorEastAsia" w:eastAsiaTheme="minorEastAsia" w:hAnsiTheme="minorEastAsia"/>
          <w:b/>
          <w:sz w:val="24"/>
          <w:szCs w:val="24"/>
        </w:rPr>
      </w:pPr>
      <w:r w:rsidRPr="009C2E11">
        <w:rPr>
          <w:rFonts w:asciiTheme="minorEastAsia" w:eastAsiaTheme="minorEastAsia" w:hAnsiTheme="minorEastAsia"/>
          <w:b/>
          <w:sz w:val="24"/>
          <w:szCs w:val="24"/>
        </w:rPr>
        <w:t>一、</w:t>
      </w:r>
      <w:r w:rsidRPr="009C2E11">
        <w:rPr>
          <w:rFonts w:asciiTheme="minorEastAsia" w:eastAsiaTheme="minorEastAsia" w:hAnsiTheme="minorEastAsia" w:hint="eastAsia"/>
          <w:b/>
          <w:sz w:val="24"/>
          <w:szCs w:val="24"/>
        </w:rPr>
        <w:t>理论力学静力学部分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/>
          <w:sz w:val="24"/>
          <w:szCs w:val="24"/>
        </w:rPr>
        <w:t>（一）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静力学公理与物体的受力分析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/>
          <w:sz w:val="24"/>
          <w:szCs w:val="24"/>
        </w:rPr>
        <w:t>1</w:t>
      </w:r>
      <w:r w:rsidRPr="009C2E11">
        <w:rPr>
          <w:rFonts w:asciiTheme="minorEastAsia" w:eastAsiaTheme="minorEastAsia" w:hAnsiTheme="minorEastAsia"/>
          <w:sz w:val="24"/>
          <w:szCs w:val="24"/>
        </w:rPr>
        <w:t>．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静力学公理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 w:hint="eastAsia"/>
          <w:sz w:val="24"/>
          <w:szCs w:val="24"/>
        </w:rPr>
        <w:t>二力平衡原理、力的平行四边形法则、加减平衡力系原理、力的可传性、三力平衡汇交原理、作用力与反作用力原理、刚化原理。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/>
          <w:sz w:val="24"/>
          <w:szCs w:val="24"/>
        </w:rPr>
        <w:t>2</w:t>
      </w:r>
      <w:r w:rsidRPr="009C2E11">
        <w:rPr>
          <w:rFonts w:asciiTheme="minorEastAsia" w:eastAsiaTheme="minorEastAsia" w:hAnsiTheme="minorEastAsia"/>
          <w:sz w:val="24"/>
          <w:szCs w:val="24"/>
        </w:rPr>
        <w:t>．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受力分析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 w:hint="eastAsia"/>
          <w:sz w:val="24"/>
          <w:szCs w:val="24"/>
        </w:rPr>
        <w:t>约束及约束力，光滑接触面约束，</w:t>
      </w:r>
      <w:proofErr w:type="gramStart"/>
      <w:r w:rsidRPr="009C2E11">
        <w:rPr>
          <w:rFonts w:asciiTheme="minorEastAsia" w:eastAsiaTheme="minorEastAsia" w:hAnsiTheme="minorEastAsia" w:hint="eastAsia"/>
          <w:sz w:val="24"/>
          <w:szCs w:val="24"/>
        </w:rPr>
        <w:t>柔索约束</w:t>
      </w:r>
      <w:proofErr w:type="gramEnd"/>
      <w:r w:rsidRPr="009C2E11">
        <w:rPr>
          <w:rFonts w:asciiTheme="minorEastAsia" w:eastAsiaTheme="minorEastAsia" w:hAnsiTheme="minorEastAsia" w:hint="eastAsia"/>
          <w:sz w:val="24"/>
          <w:szCs w:val="24"/>
        </w:rPr>
        <w:t>，径向轴承约束，固定铰链支座约束，可动</w:t>
      </w:r>
      <w:proofErr w:type="gramStart"/>
      <w:r w:rsidRPr="009C2E11">
        <w:rPr>
          <w:rFonts w:asciiTheme="minorEastAsia" w:eastAsiaTheme="minorEastAsia" w:hAnsiTheme="minorEastAsia" w:hint="eastAsia"/>
          <w:sz w:val="24"/>
          <w:szCs w:val="24"/>
        </w:rPr>
        <w:t>铰</w:t>
      </w:r>
      <w:proofErr w:type="gramEnd"/>
      <w:r w:rsidRPr="009C2E11">
        <w:rPr>
          <w:rFonts w:asciiTheme="minorEastAsia" w:eastAsiaTheme="minorEastAsia" w:hAnsiTheme="minorEastAsia" w:hint="eastAsia"/>
          <w:sz w:val="24"/>
          <w:szCs w:val="24"/>
        </w:rPr>
        <w:t>支座约束，光滑铰链（销钉）约束，球铰链约束，推力轴承约束，二力构件，物体与物体系统的受力分析，受力分析图。</w:t>
      </w:r>
    </w:p>
    <w:p w:rsidR="00D717CD" w:rsidRPr="009C2E11" w:rsidRDefault="00B71D29" w:rsidP="009C2E11">
      <w:pPr>
        <w:numPr>
          <w:ilvl w:val="0"/>
          <w:numId w:val="2"/>
        </w:numPr>
        <w:adjustRightInd w:val="0"/>
        <w:snapToGrid w:val="0"/>
        <w:spacing w:line="360" w:lineRule="auto"/>
        <w:ind w:left="0"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 w:hint="eastAsia"/>
          <w:sz w:val="24"/>
          <w:szCs w:val="24"/>
        </w:rPr>
        <w:t>力系的简化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 w:hint="eastAsia"/>
          <w:sz w:val="24"/>
          <w:szCs w:val="24"/>
        </w:rPr>
        <w:t>1.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力在平面坐标轴上的投影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 w:hint="eastAsia"/>
          <w:sz w:val="24"/>
          <w:szCs w:val="24"/>
        </w:rPr>
        <w:t>力的正交分解与力的投影。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 w:hint="eastAsia"/>
          <w:sz w:val="24"/>
          <w:szCs w:val="24"/>
        </w:rPr>
        <w:t>2.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力在空间坐标轴上的投影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 w:hint="eastAsia"/>
          <w:sz w:val="24"/>
          <w:szCs w:val="24"/>
        </w:rPr>
        <w:t>直接投影法、二次投影法；力的空间正交分解，力的大小与方向余弦。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 w:hint="eastAsia"/>
          <w:sz w:val="24"/>
          <w:szCs w:val="24"/>
        </w:rPr>
        <w:t>3.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平面任意力系的简化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 w:hint="eastAsia"/>
          <w:sz w:val="24"/>
          <w:szCs w:val="24"/>
        </w:rPr>
        <w:t>力对一点的矩的概念及性质，力系的主矢及</w:t>
      </w:r>
      <w:proofErr w:type="gramStart"/>
      <w:r w:rsidRPr="009C2E11">
        <w:rPr>
          <w:rFonts w:asciiTheme="minorEastAsia" w:eastAsiaTheme="minorEastAsia" w:hAnsiTheme="minorEastAsia" w:hint="eastAsia"/>
          <w:sz w:val="24"/>
          <w:szCs w:val="24"/>
        </w:rPr>
        <w:t>向一点</w:t>
      </w:r>
      <w:proofErr w:type="gramEnd"/>
      <w:r w:rsidRPr="009C2E11">
        <w:rPr>
          <w:rFonts w:asciiTheme="minorEastAsia" w:eastAsiaTheme="minorEastAsia" w:hAnsiTheme="minorEastAsia" w:hint="eastAsia"/>
          <w:sz w:val="24"/>
          <w:szCs w:val="24"/>
        </w:rPr>
        <w:t>简化的主矩，力系的合力及合力矩定理，力偶的概念、性质及平面力偶系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的简化，平面任意力系的简化结果，平面汇交力系的简化结果，平面平行力系的简化结果，平面</w:t>
      </w:r>
      <w:proofErr w:type="gramStart"/>
      <w:r w:rsidRPr="009C2E11">
        <w:rPr>
          <w:rFonts w:asciiTheme="minorEastAsia" w:eastAsiaTheme="minorEastAsia" w:hAnsiTheme="minorEastAsia" w:hint="eastAsia"/>
          <w:sz w:val="24"/>
          <w:szCs w:val="24"/>
        </w:rPr>
        <w:t>固定端</w:t>
      </w:r>
      <w:proofErr w:type="gramEnd"/>
      <w:r w:rsidRPr="009C2E11">
        <w:rPr>
          <w:rFonts w:asciiTheme="minorEastAsia" w:eastAsiaTheme="minorEastAsia" w:hAnsiTheme="minorEastAsia" w:hint="eastAsia"/>
          <w:sz w:val="24"/>
          <w:szCs w:val="24"/>
        </w:rPr>
        <w:t>约束。</w:t>
      </w:r>
    </w:p>
    <w:p w:rsidR="00D717CD" w:rsidRPr="009C2E11" w:rsidRDefault="00B71D29" w:rsidP="009C2E11">
      <w:pPr>
        <w:numPr>
          <w:ilvl w:val="0"/>
          <w:numId w:val="2"/>
        </w:numPr>
        <w:adjustRightInd w:val="0"/>
        <w:snapToGrid w:val="0"/>
        <w:spacing w:line="360" w:lineRule="auto"/>
        <w:ind w:left="0"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 w:hint="eastAsia"/>
          <w:sz w:val="24"/>
          <w:szCs w:val="24"/>
        </w:rPr>
        <w:lastRenderedPageBreak/>
        <w:t>力系的平衡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/>
          <w:sz w:val="24"/>
          <w:szCs w:val="24"/>
        </w:rPr>
        <w:t>1</w:t>
      </w:r>
      <w:r w:rsidRPr="009C2E11">
        <w:rPr>
          <w:rFonts w:asciiTheme="minorEastAsia" w:eastAsiaTheme="minorEastAsia" w:hAnsiTheme="minorEastAsia"/>
          <w:sz w:val="24"/>
          <w:szCs w:val="24"/>
        </w:rPr>
        <w:t>．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平面任意力系的平衡方程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 w:hint="eastAsia"/>
          <w:sz w:val="24"/>
          <w:szCs w:val="24"/>
        </w:rPr>
        <w:t>平面汇交力</w:t>
      </w:r>
      <w:proofErr w:type="gramStart"/>
      <w:r w:rsidRPr="009C2E11">
        <w:rPr>
          <w:rFonts w:asciiTheme="minorEastAsia" w:eastAsiaTheme="minorEastAsia" w:hAnsiTheme="minorEastAsia" w:hint="eastAsia"/>
          <w:sz w:val="24"/>
          <w:szCs w:val="24"/>
        </w:rPr>
        <w:t>系平衡</w:t>
      </w:r>
      <w:proofErr w:type="gramEnd"/>
      <w:r w:rsidRPr="009C2E11">
        <w:rPr>
          <w:rFonts w:asciiTheme="minorEastAsia" w:eastAsiaTheme="minorEastAsia" w:hAnsiTheme="minorEastAsia" w:hint="eastAsia"/>
          <w:sz w:val="24"/>
          <w:szCs w:val="24"/>
        </w:rPr>
        <w:t>问题求解的几何法，平面任意力系平衡方程的一般式，平面任意力系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平衡方程的</w:t>
      </w:r>
      <w:proofErr w:type="gramStart"/>
      <w:r w:rsidRPr="009C2E11">
        <w:rPr>
          <w:rFonts w:asciiTheme="minorEastAsia" w:eastAsiaTheme="minorEastAsia" w:hAnsiTheme="minorEastAsia" w:hint="eastAsia"/>
          <w:sz w:val="24"/>
          <w:szCs w:val="24"/>
        </w:rPr>
        <w:t>两矩式</w:t>
      </w:r>
      <w:proofErr w:type="gramEnd"/>
      <w:r w:rsidRPr="009C2E11">
        <w:rPr>
          <w:rFonts w:asciiTheme="minorEastAsia" w:eastAsiaTheme="minorEastAsia" w:hAnsiTheme="minorEastAsia" w:hint="eastAsia"/>
          <w:sz w:val="24"/>
          <w:szCs w:val="24"/>
        </w:rPr>
        <w:t>，平面任意力系平衡方程的</w:t>
      </w:r>
      <w:proofErr w:type="gramStart"/>
      <w:r w:rsidRPr="009C2E11">
        <w:rPr>
          <w:rFonts w:asciiTheme="minorEastAsia" w:eastAsiaTheme="minorEastAsia" w:hAnsiTheme="minorEastAsia" w:hint="eastAsia"/>
          <w:sz w:val="24"/>
          <w:szCs w:val="24"/>
        </w:rPr>
        <w:t>三矩式</w:t>
      </w:r>
      <w:proofErr w:type="gramEnd"/>
      <w:r w:rsidRPr="009C2E11">
        <w:rPr>
          <w:rFonts w:asciiTheme="minorEastAsia" w:eastAsiaTheme="minorEastAsia" w:hAnsiTheme="minorEastAsia" w:hint="eastAsia"/>
          <w:sz w:val="24"/>
          <w:szCs w:val="24"/>
        </w:rPr>
        <w:t>。平面力偶系的平衡方程，平面平行力系的平衡方程，平面汇交力系的平衡方程。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 w:hint="eastAsia"/>
          <w:sz w:val="24"/>
          <w:szCs w:val="24"/>
        </w:rPr>
        <w:t>2.</w:t>
      </w:r>
      <w:r w:rsidR="003F5EAF" w:rsidRPr="009C2E11">
        <w:rPr>
          <w:rFonts w:asciiTheme="minorEastAsia" w:eastAsiaTheme="minorEastAsia" w:hAnsiTheme="minorEastAsia" w:hint="eastAsia"/>
          <w:sz w:val="24"/>
          <w:szCs w:val="24"/>
        </w:rPr>
        <w:t>平面图形的形心</w:t>
      </w:r>
    </w:p>
    <w:p w:rsidR="00D717CD" w:rsidRPr="009C2E11" w:rsidRDefault="003F5EAF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 w:hint="eastAsia"/>
          <w:sz w:val="24"/>
          <w:szCs w:val="24"/>
        </w:rPr>
        <w:t>形</w:t>
      </w:r>
      <w:r w:rsidR="00B71D29" w:rsidRPr="009C2E11">
        <w:rPr>
          <w:rFonts w:asciiTheme="minorEastAsia" w:eastAsiaTheme="minorEastAsia" w:hAnsiTheme="minorEastAsia" w:hint="eastAsia"/>
          <w:sz w:val="24"/>
          <w:szCs w:val="24"/>
        </w:rPr>
        <w:t>心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位置确定及计算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/>
          <w:sz w:val="24"/>
          <w:szCs w:val="24"/>
        </w:rPr>
        <w:t>（四）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摩擦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/>
          <w:sz w:val="24"/>
          <w:szCs w:val="24"/>
        </w:rPr>
        <w:t>1</w:t>
      </w:r>
      <w:r w:rsidRPr="009C2E11">
        <w:rPr>
          <w:rFonts w:asciiTheme="minorEastAsia" w:eastAsiaTheme="minorEastAsia" w:hAnsiTheme="minorEastAsia"/>
          <w:sz w:val="24"/>
          <w:szCs w:val="24"/>
        </w:rPr>
        <w:t>．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滑动摩擦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 w:hint="eastAsia"/>
          <w:sz w:val="24"/>
          <w:szCs w:val="24"/>
        </w:rPr>
        <w:t>静滑动摩擦力，最大静滑动摩擦力，库伦摩擦定理，动滑动摩</w:t>
      </w:r>
      <w:proofErr w:type="gramStart"/>
      <w:r w:rsidRPr="009C2E11">
        <w:rPr>
          <w:rFonts w:asciiTheme="minorEastAsia" w:eastAsiaTheme="minorEastAsia" w:hAnsiTheme="minorEastAsia" w:hint="eastAsia"/>
          <w:sz w:val="24"/>
          <w:szCs w:val="24"/>
        </w:rPr>
        <w:t>檫</w:t>
      </w:r>
      <w:proofErr w:type="gramEnd"/>
      <w:r w:rsidRPr="009C2E11">
        <w:rPr>
          <w:rFonts w:asciiTheme="minorEastAsia" w:eastAsiaTheme="minorEastAsia" w:hAnsiTheme="minorEastAsia" w:hint="eastAsia"/>
          <w:sz w:val="24"/>
          <w:szCs w:val="24"/>
        </w:rPr>
        <w:t>力，滑动摩擦系数，摩擦角，自锁现象及条件。考虑摩擦时物体平衡问题的求解。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/>
          <w:sz w:val="24"/>
          <w:szCs w:val="24"/>
        </w:rPr>
        <w:t>2</w:t>
      </w:r>
      <w:r w:rsidRPr="009C2E11">
        <w:rPr>
          <w:rFonts w:asciiTheme="minorEastAsia" w:eastAsiaTheme="minorEastAsia" w:hAnsiTheme="minorEastAsia"/>
          <w:sz w:val="24"/>
          <w:szCs w:val="24"/>
        </w:rPr>
        <w:t>．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滚动摩擦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 w:hint="eastAsia"/>
          <w:sz w:val="24"/>
          <w:szCs w:val="24"/>
        </w:rPr>
        <w:t>滚动摩擦阻力，最大滚阻，滚阻系数，滚动摩擦定理，考虑滚阻时物体平衡问题的求解。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jc w:val="center"/>
        <w:rPr>
          <w:rFonts w:asciiTheme="minorEastAsia" w:eastAsiaTheme="minorEastAsia" w:hAnsiTheme="minorEastAsia"/>
          <w:b/>
          <w:sz w:val="24"/>
          <w:szCs w:val="24"/>
        </w:rPr>
      </w:pPr>
      <w:r w:rsidRPr="009C2E11">
        <w:rPr>
          <w:rFonts w:asciiTheme="minorEastAsia" w:eastAsiaTheme="minorEastAsia" w:hAnsiTheme="minorEastAsia"/>
          <w:sz w:val="24"/>
          <w:szCs w:val="24"/>
        </w:rPr>
        <w:t xml:space="preserve">　</w:t>
      </w:r>
    </w:p>
    <w:p w:rsidR="00D717CD" w:rsidRPr="009C2E11" w:rsidRDefault="00B71D29" w:rsidP="009C2E11">
      <w:pPr>
        <w:numPr>
          <w:ilvl w:val="0"/>
          <w:numId w:val="3"/>
        </w:numPr>
        <w:adjustRightInd w:val="0"/>
        <w:snapToGrid w:val="0"/>
        <w:spacing w:line="360" w:lineRule="auto"/>
        <w:ind w:firstLineChars="200" w:firstLine="482"/>
        <w:jc w:val="center"/>
        <w:rPr>
          <w:rFonts w:asciiTheme="minorEastAsia" w:eastAsiaTheme="minorEastAsia" w:hAnsiTheme="minorEastAsia"/>
          <w:b/>
          <w:sz w:val="24"/>
          <w:szCs w:val="24"/>
        </w:rPr>
      </w:pPr>
      <w:r w:rsidRPr="009C2E11">
        <w:rPr>
          <w:rFonts w:asciiTheme="minorEastAsia" w:eastAsiaTheme="minorEastAsia" w:hAnsiTheme="minorEastAsia" w:hint="eastAsia"/>
          <w:b/>
          <w:sz w:val="24"/>
          <w:szCs w:val="24"/>
        </w:rPr>
        <w:t>材料力学部分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/>
          <w:sz w:val="24"/>
          <w:szCs w:val="24"/>
        </w:rPr>
        <w:t>（一）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拉伸与压缩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/>
          <w:sz w:val="24"/>
          <w:szCs w:val="24"/>
        </w:rPr>
        <w:t>1</w:t>
      </w:r>
      <w:r w:rsidRPr="009C2E11">
        <w:rPr>
          <w:rFonts w:asciiTheme="minorEastAsia" w:eastAsiaTheme="minorEastAsia" w:hAnsiTheme="minorEastAsia"/>
          <w:sz w:val="24"/>
          <w:szCs w:val="24"/>
        </w:rPr>
        <w:t>．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应力、应变的概念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正应力、切应力，线应变、切应变。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/>
          <w:sz w:val="24"/>
          <w:szCs w:val="24"/>
        </w:rPr>
        <w:t>2</w:t>
      </w:r>
      <w:r w:rsidRPr="009C2E11">
        <w:rPr>
          <w:rFonts w:asciiTheme="minorEastAsia" w:eastAsiaTheme="minorEastAsia" w:hAnsiTheme="minorEastAsia"/>
          <w:sz w:val="24"/>
          <w:szCs w:val="24"/>
        </w:rPr>
        <w:t>．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简单拉压强度计算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 w:hint="eastAsia"/>
          <w:sz w:val="24"/>
          <w:szCs w:val="24"/>
        </w:rPr>
        <w:t xml:space="preserve">   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横截面正应力，斜截面正应力、切应力，许用应力，安全系数，拉压强度条件。</w:t>
      </w:r>
    </w:p>
    <w:p w:rsidR="00D717CD" w:rsidRPr="009C2E11" w:rsidRDefault="00B71D29" w:rsidP="009C2E11">
      <w:pPr>
        <w:numPr>
          <w:ilvl w:val="0"/>
          <w:numId w:val="1"/>
        </w:numPr>
        <w:adjustRightInd w:val="0"/>
        <w:snapToGrid w:val="0"/>
        <w:spacing w:line="360" w:lineRule="auto"/>
        <w:ind w:left="0"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 w:hint="eastAsia"/>
          <w:sz w:val="24"/>
          <w:szCs w:val="24"/>
        </w:rPr>
        <w:t>简单拉压变形计算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拉压胡克定律，弹性模量、泊松比、拉压刚度。</w:t>
      </w:r>
    </w:p>
    <w:p w:rsidR="00D717CD" w:rsidRPr="009C2E11" w:rsidRDefault="00B71D29" w:rsidP="009C2E11">
      <w:pPr>
        <w:numPr>
          <w:ilvl w:val="0"/>
          <w:numId w:val="1"/>
        </w:numPr>
        <w:adjustRightInd w:val="0"/>
        <w:snapToGrid w:val="0"/>
        <w:spacing w:line="360" w:lineRule="auto"/>
        <w:ind w:left="0"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 w:hint="eastAsia"/>
          <w:sz w:val="24"/>
          <w:szCs w:val="24"/>
        </w:rPr>
        <w:t>金属材料拉伸时的力学性质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 w:hint="eastAsia"/>
          <w:sz w:val="24"/>
          <w:szCs w:val="24"/>
        </w:rPr>
        <w:t>低碳钢拉伸应力应变曲线，比例极限、弹性极限、屈服极限、强度极限、延伸率、断面收缩率，塑性材料与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脆性材料力学性能差异。</w:t>
      </w:r>
    </w:p>
    <w:p w:rsidR="00D717CD" w:rsidRPr="009C2E11" w:rsidRDefault="003F5EAF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 w:hint="eastAsia"/>
          <w:sz w:val="24"/>
          <w:szCs w:val="24"/>
        </w:rPr>
        <w:t>5</w:t>
      </w:r>
      <w:r w:rsidR="00B71D29" w:rsidRPr="009C2E11">
        <w:rPr>
          <w:rFonts w:asciiTheme="minorEastAsia" w:eastAsiaTheme="minorEastAsia" w:hAnsiTheme="minorEastAsia" w:hint="eastAsia"/>
          <w:sz w:val="24"/>
          <w:szCs w:val="24"/>
        </w:rPr>
        <w:t>.</w:t>
      </w:r>
      <w:r w:rsidR="00B71D29" w:rsidRPr="009C2E11">
        <w:rPr>
          <w:rFonts w:asciiTheme="minorEastAsia" w:eastAsiaTheme="minorEastAsia" w:hAnsiTheme="minorEastAsia" w:hint="eastAsia"/>
          <w:sz w:val="24"/>
          <w:szCs w:val="24"/>
        </w:rPr>
        <w:t>简单拉压超静定问题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超静定的概念，超静定的次数，变形协调，温度应力、装配应力。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/>
          <w:sz w:val="24"/>
          <w:szCs w:val="24"/>
        </w:rPr>
        <w:t>（二）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扭转与剪切、挤压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/>
          <w:sz w:val="24"/>
          <w:szCs w:val="24"/>
        </w:rPr>
        <w:t>1</w:t>
      </w:r>
      <w:r w:rsidRPr="009C2E11">
        <w:rPr>
          <w:rFonts w:asciiTheme="minorEastAsia" w:eastAsiaTheme="minorEastAsia" w:hAnsiTheme="minorEastAsia"/>
          <w:sz w:val="24"/>
          <w:szCs w:val="24"/>
        </w:rPr>
        <w:t>．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简单剪切强度计算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剪切的概念，剪切面，剪切应力，许用切应力，强度计算。</w:t>
      </w:r>
    </w:p>
    <w:p w:rsidR="00D717CD" w:rsidRPr="009C2E11" w:rsidRDefault="00B71D29" w:rsidP="009C2E11">
      <w:pPr>
        <w:numPr>
          <w:ilvl w:val="0"/>
          <w:numId w:val="4"/>
        </w:numPr>
        <w:adjustRightInd w:val="0"/>
        <w:snapToGrid w:val="0"/>
        <w:spacing w:line="360" w:lineRule="auto"/>
        <w:ind w:left="0"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 w:hint="eastAsia"/>
          <w:sz w:val="24"/>
          <w:szCs w:val="24"/>
        </w:rPr>
        <w:t>简单挤压强度计算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挤压应力、挤压面，许用挤压应力，强度计算。</w:t>
      </w:r>
    </w:p>
    <w:p w:rsidR="00D717CD" w:rsidRPr="009C2E11" w:rsidRDefault="00B71D29" w:rsidP="009C2E11">
      <w:pPr>
        <w:numPr>
          <w:ilvl w:val="0"/>
          <w:numId w:val="4"/>
        </w:numPr>
        <w:adjustRightInd w:val="0"/>
        <w:snapToGrid w:val="0"/>
        <w:spacing w:line="360" w:lineRule="auto"/>
        <w:ind w:left="0"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 w:hint="eastAsia"/>
          <w:sz w:val="24"/>
          <w:szCs w:val="24"/>
        </w:rPr>
        <w:t>扭转内力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 w:hint="eastAsia"/>
          <w:sz w:val="24"/>
          <w:szCs w:val="24"/>
        </w:rPr>
        <w:t xml:space="preserve">   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轴传递的转矩、功率、转速间的关系，扭矩与扭矩图。</w:t>
      </w:r>
    </w:p>
    <w:p w:rsidR="00D717CD" w:rsidRPr="009C2E11" w:rsidRDefault="003F5EAF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 w:hint="eastAsia"/>
          <w:sz w:val="24"/>
          <w:szCs w:val="24"/>
        </w:rPr>
        <w:t>4</w:t>
      </w:r>
      <w:r w:rsidR="009C2E11" w:rsidRPr="009C2E11">
        <w:rPr>
          <w:rFonts w:asciiTheme="minorEastAsia" w:eastAsiaTheme="minorEastAsia" w:hAnsiTheme="minorEastAsia" w:hint="eastAsia"/>
          <w:sz w:val="24"/>
          <w:szCs w:val="24"/>
        </w:rPr>
        <w:t>．</w:t>
      </w:r>
      <w:r w:rsidR="00B71D29" w:rsidRPr="009C2E11">
        <w:rPr>
          <w:rFonts w:asciiTheme="minorEastAsia" w:eastAsiaTheme="minorEastAsia" w:hAnsiTheme="minorEastAsia" w:hint="eastAsia"/>
          <w:sz w:val="24"/>
          <w:szCs w:val="24"/>
        </w:rPr>
        <w:t>轴的扭转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横截面上的切应力、最大切应力、极惯性矩、</w:t>
      </w:r>
      <w:proofErr w:type="gramStart"/>
      <w:r w:rsidRPr="009C2E11">
        <w:rPr>
          <w:rFonts w:asciiTheme="minorEastAsia" w:eastAsiaTheme="minorEastAsia" w:hAnsiTheme="minorEastAsia" w:hint="eastAsia"/>
          <w:sz w:val="24"/>
          <w:szCs w:val="24"/>
        </w:rPr>
        <w:t>抗扭截面</w:t>
      </w:r>
      <w:proofErr w:type="gramEnd"/>
      <w:r w:rsidRPr="009C2E11">
        <w:rPr>
          <w:rFonts w:asciiTheme="minorEastAsia" w:eastAsiaTheme="minorEastAsia" w:hAnsiTheme="minorEastAsia" w:hint="eastAsia"/>
          <w:sz w:val="24"/>
          <w:szCs w:val="24"/>
        </w:rPr>
        <w:t>系数，许用切应力，扭转强度条件；扭转变形的计算，抗扭刚度、许用单位长度扭转角，刚度条件。</w:t>
      </w:r>
    </w:p>
    <w:p w:rsidR="00D717CD" w:rsidRPr="009C2E11" w:rsidRDefault="003F5EAF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 w:hint="eastAsia"/>
          <w:sz w:val="24"/>
          <w:szCs w:val="24"/>
        </w:rPr>
        <w:t>5</w:t>
      </w:r>
      <w:r w:rsidR="00B71D29" w:rsidRPr="009C2E11">
        <w:rPr>
          <w:rFonts w:asciiTheme="minorEastAsia" w:eastAsiaTheme="minorEastAsia" w:hAnsiTheme="minorEastAsia" w:hint="eastAsia"/>
          <w:sz w:val="24"/>
          <w:szCs w:val="24"/>
        </w:rPr>
        <w:t>.</w:t>
      </w:r>
      <w:r w:rsidR="00B71D29" w:rsidRPr="009C2E11">
        <w:rPr>
          <w:rFonts w:asciiTheme="minorEastAsia" w:eastAsiaTheme="minorEastAsia" w:hAnsiTheme="minorEastAsia" w:hint="eastAsia"/>
          <w:sz w:val="24"/>
          <w:szCs w:val="24"/>
        </w:rPr>
        <w:t>简单扭转超静定问题的计算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/>
          <w:sz w:val="24"/>
          <w:szCs w:val="24"/>
        </w:rPr>
        <w:t xml:space="preserve">　　（三）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弯曲内力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/>
          <w:sz w:val="24"/>
          <w:szCs w:val="24"/>
        </w:rPr>
        <w:lastRenderedPageBreak/>
        <w:t xml:space="preserve">　　</w:t>
      </w:r>
      <w:r w:rsidRPr="009C2E11">
        <w:rPr>
          <w:rFonts w:asciiTheme="minorEastAsia" w:eastAsiaTheme="minorEastAsia" w:hAnsiTheme="minorEastAsia"/>
          <w:sz w:val="24"/>
          <w:szCs w:val="24"/>
        </w:rPr>
        <w:t>1</w:t>
      </w:r>
      <w:r w:rsidRPr="009C2E11">
        <w:rPr>
          <w:rFonts w:asciiTheme="minorEastAsia" w:eastAsiaTheme="minorEastAsia" w:hAnsiTheme="minorEastAsia"/>
          <w:sz w:val="24"/>
          <w:szCs w:val="24"/>
        </w:rPr>
        <w:t>．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截面法求内力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/>
          <w:sz w:val="24"/>
          <w:szCs w:val="24"/>
        </w:rPr>
        <w:t xml:space="preserve">　　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 xml:space="preserve">   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静定梁的常见形式，支座约束力</w:t>
      </w:r>
      <w:r w:rsidR="00AD6568" w:rsidRPr="009C2E11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剪力与弯矩的计算。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/>
          <w:sz w:val="24"/>
          <w:szCs w:val="24"/>
        </w:rPr>
        <w:t xml:space="preserve">　　</w:t>
      </w:r>
      <w:r w:rsidRPr="009C2E11">
        <w:rPr>
          <w:rFonts w:asciiTheme="minorEastAsia" w:eastAsiaTheme="minorEastAsia" w:hAnsiTheme="minorEastAsia"/>
          <w:sz w:val="24"/>
          <w:szCs w:val="24"/>
        </w:rPr>
        <w:t>2</w:t>
      </w:r>
      <w:r w:rsidRPr="009C2E11">
        <w:rPr>
          <w:rFonts w:asciiTheme="minorEastAsia" w:eastAsiaTheme="minorEastAsia" w:hAnsiTheme="minorEastAsia"/>
          <w:sz w:val="24"/>
          <w:szCs w:val="24"/>
        </w:rPr>
        <w:t>．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剪力图与弯矩图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/>
          <w:sz w:val="24"/>
          <w:szCs w:val="24"/>
        </w:rPr>
        <w:t xml:space="preserve">　　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 xml:space="preserve">   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剪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力图与弯矩图的绘制，</w:t>
      </w:r>
      <w:r w:rsidR="00AD6568" w:rsidRPr="009C2E11">
        <w:rPr>
          <w:rFonts w:asciiTheme="minorEastAsia" w:eastAsiaTheme="minorEastAsia" w:hAnsiTheme="minorEastAsia"/>
          <w:sz w:val="24"/>
          <w:szCs w:val="24"/>
        </w:rPr>
        <w:t>要求线形、数值、折点、极值及其位置准确。</w:t>
      </w:r>
    </w:p>
    <w:p w:rsidR="00AD6568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 w:hint="eastAsia"/>
          <w:sz w:val="24"/>
          <w:szCs w:val="24"/>
        </w:rPr>
      </w:pPr>
      <w:r w:rsidRPr="009C2E11">
        <w:rPr>
          <w:rFonts w:asciiTheme="minorEastAsia" w:eastAsiaTheme="minorEastAsia" w:hAnsiTheme="minorEastAsia"/>
          <w:sz w:val="24"/>
          <w:szCs w:val="24"/>
        </w:rPr>
        <w:t xml:space="preserve">　　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/>
          <w:sz w:val="24"/>
          <w:szCs w:val="24"/>
        </w:rPr>
        <w:t>（四）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弯曲应力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/>
          <w:sz w:val="24"/>
          <w:szCs w:val="24"/>
        </w:rPr>
        <w:t xml:space="preserve">　　</w:t>
      </w:r>
      <w:r w:rsidRPr="009C2E11">
        <w:rPr>
          <w:rFonts w:asciiTheme="minorEastAsia" w:eastAsiaTheme="minorEastAsia" w:hAnsiTheme="minorEastAsia"/>
          <w:sz w:val="24"/>
          <w:szCs w:val="24"/>
        </w:rPr>
        <w:t>1.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平面弯曲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/>
          <w:sz w:val="24"/>
          <w:szCs w:val="24"/>
        </w:rPr>
        <w:t xml:space="preserve">　　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平面弯曲与非平面弯曲、对称弯曲与非对称弯曲、纯弯曲</w:t>
      </w:r>
      <w:proofErr w:type="gramStart"/>
      <w:r w:rsidRPr="009C2E11">
        <w:rPr>
          <w:rFonts w:asciiTheme="minorEastAsia" w:eastAsiaTheme="minorEastAsia" w:hAnsiTheme="minorEastAsia" w:hint="eastAsia"/>
          <w:sz w:val="24"/>
          <w:szCs w:val="24"/>
        </w:rPr>
        <w:t>与横力弯曲</w:t>
      </w:r>
      <w:proofErr w:type="gramEnd"/>
      <w:r w:rsidRPr="009C2E11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D717CD" w:rsidRPr="009C2E11" w:rsidRDefault="00AD6568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 w:hint="eastAsia"/>
          <w:sz w:val="24"/>
          <w:szCs w:val="24"/>
        </w:rPr>
        <w:t>2</w:t>
      </w:r>
      <w:r w:rsidR="009C2E11" w:rsidRPr="009C2E11">
        <w:rPr>
          <w:rFonts w:asciiTheme="minorEastAsia" w:eastAsiaTheme="minorEastAsia" w:hAnsiTheme="minorEastAsia" w:hint="eastAsia"/>
          <w:sz w:val="24"/>
          <w:szCs w:val="24"/>
        </w:rPr>
        <w:t>．</w:t>
      </w:r>
      <w:r w:rsidR="00B71D29" w:rsidRPr="009C2E11">
        <w:rPr>
          <w:rFonts w:asciiTheme="minorEastAsia" w:eastAsiaTheme="minorEastAsia" w:hAnsiTheme="minorEastAsia" w:hint="eastAsia"/>
          <w:sz w:val="24"/>
          <w:szCs w:val="24"/>
        </w:rPr>
        <w:t>曲正应力计算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纯弯曲正应力公式的推导的几何条件、静力条件，纯弯曲正应力计算，截面的惯性矩，抗弯截面系数，</w:t>
      </w:r>
      <w:proofErr w:type="gramStart"/>
      <w:r w:rsidRPr="009C2E11">
        <w:rPr>
          <w:rFonts w:asciiTheme="minorEastAsia" w:eastAsiaTheme="minorEastAsia" w:hAnsiTheme="minorEastAsia" w:hint="eastAsia"/>
          <w:sz w:val="24"/>
          <w:szCs w:val="24"/>
        </w:rPr>
        <w:t>横力弯曲</w:t>
      </w:r>
      <w:proofErr w:type="gramEnd"/>
      <w:r w:rsidRPr="009C2E11">
        <w:rPr>
          <w:rFonts w:asciiTheme="minorEastAsia" w:eastAsiaTheme="minorEastAsia" w:hAnsiTheme="minorEastAsia" w:hint="eastAsia"/>
          <w:sz w:val="24"/>
          <w:szCs w:val="24"/>
        </w:rPr>
        <w:t>正应力计算，弯曲正应力强度计算。</w:t>
      </w:r>
    </w:p>
    <w:p w:rsidR="00D717CD" w:rsidRPr="009C2E11" w:rsidRDefault="00AD6568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 w:hint="eastAsia"/>
          <w:sz w:val="24"/>
          <w:szCs w:val="24"/>
        </w:rPr>
        <w:t>3</w:t>
      </w:r>
      <w:r w:rsidR="00B71D29" w:rsidRPr="009C2E11">
        <w:rPr>
          <w:rFonts w:asciiTheme="minorEastAsia" w:eastAsiaTheme="minorEastAsia" w:hAnsiTheme="minorEastAsia" w:hint="eastAsia"/>
          <w:sz w:val="24"/>
          <w:szCs w:val="24"/>
        </w:rPr>
        <w:t>.</w:t>
      </w:r>
      <w:r w:rsidR="00B71D29" w:rsidRPr="009C2E11">
        <w:rPr>
          <w:rFonts w:asciiTheme="minorEastAsia" w:eastAsiaTheme="minorEastAsia" w:hAnsiTheme="minorEastAsia" w:hint="eastAsia"/>
          <w:sz w:val="24"/>
          <w:szCs w:val="24"/>
        </w:rPr>
        <w:t>弯曲切应力计算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 w:hint="eastAsia"/>
          <w:sz w:val="24"/>
          <w:szCs w:val="24"/>
        </w:rPr>
        <w:t xml:space="preserve">   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矩形、工字型、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T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型截面</w:t>
      </w:r>
      <w:proofErr w:type="gramStart"/>
      <w:r w:rsidRPr="009C2E11">
        <w:rPr>
          <w:rFonts w:asciiTheme="minorEastAsia" w:eastAsiaTheme="minorEastAsia" w:hAnsiTheme="minorEastAsia" w:hint="eastAsia"/>
          <w:sz w:val="24"/>
          <w:szCs w:val="24"/>
        </w:rPr>
        <w:t>梁横力</w:t>
      </w:r>
      <w:proofErr w:type="gramEnd"/>
      <w:r w:rsidRPr="009C2E11">
        <w:rPr>
          <w:rFonts w:asciiTheme="minorEastAsia" w:eastAsiaTheme="minorEastAsia" w:hAnsiTheme="minorEastAsia" w:hint="eastAsia"/>
          <w:sz w:val="24"/>
          <w:szCs w:val="24"/>
        </w:rPr>
        <w:t>弯曲的切应力计算，切应力强度计算。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w:r w:rsidRPr="009C2E11">
        <w:rPr>
          <w:rFonts w:asciiTheme="minorEastAsia" w:eastAsiaTheme="minorEastAsia" w:hAnsiTheme="minorEastAsia"/>
          <w:sz w:val="24"/>
          <w:szCs w:val="24"/>
        </w:rPr>
        <w:t>（五）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弯曲变形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/>
          <w:sz w:val="24"/>
          <w:szCs w:val="24"/>
        </w:rPr>
        <w:t xml:space="preserve">　　</w:t>
      </w:r>
      <w:r w:rsidRPr="009C2E11">
        <w:rPr>
          <w:rFonts w:asciiTheme="minorEastAsia" w:eastAsiaTheme="minorEastAsia" w:hAnsiTheme="minorEastAsia"/>
          <w:sz w:val="24"/>
          <w:szCs w:val="24"/>
        </w:rPr>
        <w:t>1.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弯曲变形的描述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/>
          <w:sz w:val="24"/>
          <w:szCs w:val="24"/>
        </w:rPr>
        <w:t xml:space="preserve">　　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转角、挠度，转角方程、</w:t>
      </w:r>
      <w:proofErr w:type="gramStart"/>
      <w:r w:rsidRPr="009C2E11">
        <w:rPr>
          <w:rFonts w:asciiTheme="minorEastAsia" w:eastAsiaTheme="minorEastAsia" w:hAnsiTheme="minorEastAsia" w:hint="eastAsia"/>
          <w:sz w:val="24"/>
          <w:szCs w:val="24"/>
        </w:rPr>
        <w:t>挠曲线</w:t>
      </w:r>
      <w:proofErr w:type="gramEnd"/>
      <w:r w:rsidRPr="009C2E11">
        <w:rPr>
          <w:rFonts w:asciiTheme="minorEastAsia" w:eastAsiaTheme="minorEastAsia" w:hAnsiTheme="minorEastAsia" w:hint="eastAsia"/>
          <w:sz w:val="24"/>
          <w:szCs w:val="24"/>
        </w:rPr>
        <w:t>方程及它们间的关系，</w:t>
      </w:r>
      <w:proofErr w:type="gramStart"/>
      <w:r w:rsidRPr="009C2E11">
        <w:rPr>
          <w:rFonts w:asciiTheme="minorEastAsia" w:eastAsiaTheme="minorEastAsia" w:hAnsiTheme="minorEastAsia" w:hint="eastAsia"/>
          <w:sz w:val="24"/>
          <w:szCs w:val="24"/>
        </w:rPr>
        <w:t>挠曲线</w:t>
      </w:r>
      <w:proofErr w:type="gramEnd"/>
      <w:r w:rsidRPr="009C2E11">
        <w:rPr>
          <w:rFonts w:asciiTheme="minorEastAsia" w:eastAsiaTheme="minorEastAsia" w:hAnsiTheme="minorEastAsia" w:hint="eastAsia"/>
          <w:sz w:val="24"/>
          <w:szCs w:val="24"/>
        </w:rPr>
        <w:t>的近似微分方程</w:t>
      </w:r>
      <w:r w:rsidRPr="009C2E11">
        <w:rPr>
          <w:rFonts w:asciiTheme="minorEastAsia" w:eastAsiaTheme="minorEastAsia" w:hAnsiTheme="minorEastAsia"/>
          <w:sz w:val="24"/>
          <w:szCs w:val="24"/>
        </w:rPr>
        <w:t>。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/>
          <w:sz w:val="24"/>
          <w:szCs w:val="24"/>
        </w:rPr>
        <w:t xml:space="preserve">　　</w:t>
      </w:r>
      <w:r w:rsidRPr="009C2E11">
        <w:rPr>
          <w:rFonts w:asciiTheme="minorEastAsia" w:eastAsiaTheme="minorEastAsia" w:hAnsiTheme="minorEastAsia"/>
          <w:sz w:val="24"/>
          <w:szCs w:val="24"/>
        </w:rPr>
        <w:t>2</w:t>
      </w:r>
      <w:r w:rsidRPr="009C2E11">
        <w:rPr>
          <w:rFonts w:asciiTheme="minorEastAsia" w:eastAsiaTheme="minorEastAsia" w:hAnsiTheme="minorEastAsia"/>
          <w:sz w:val="24"/>
          <w:szCs w:val="24"/>
        </w:rPr>
        <w:t>．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弯曲变形的计算</w:t>
      </w:r>
    </w:p>
    <w:p w:rsidR="005E0CA1" w:rsidRPr="009C2E11" w:rsidRDefault="005E0CA1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/>
          <w:sz w:val="24"/>
          <w:szCs w:val="24"/>
        </w:rPr>
        <w:t>叠加法</w:t>
      </w:r>
      <w:proofErr w:type="gramStart"/>
      <w:r w:rsidRPr="009C2E11">
        <w:rPr>
          <w:rFonts w:asciiTheme="minorEastAsia" w:eastAsiaTheme="minorEastAsia" w:hAnsiTheme="minorEastAsia"/>
          <w:sz w:val="24"/>
          <w:szCs w:val="24"/>
        </w:rPr>
        <w:t>求简单</w:t>
      </w:r>
      <w:proofErr w:type="gramEnd"/>
      <w:r w:rsidRPr="009C2E11">
        <w:rPr>
          <w:rFonts w:asciiTheme="minorEastAsia" w:eastAsiaTheme="minorEastAsia" w:hAnsiTheme="minorEastAsia"/>
          <w:sz w:val="24"/>
          <w:szCs w:val="24"/>
        </w:rPr>
        <w:t>结构在特定截面的挠度和转角。</w:t>
      </w:r>
    </w:p>
    <w:p w:rsidR="00D717CD" w:rsidRPr="009C2E11" w:rsidRDefault="00D717CD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5E0CA1" w:rsidRPr="009C2E11" w:rsidRDefault="005E0CA1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/>
          <w:sz w:val="24"/>
          <w:szCs w:val="24"/>
        </w:rPr>
        <w:t>（六）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应力与应变分析</w:t>
      </w:r>
    </w:p>
    <w:p w:rsidR="005E0CA1" w:rsidRPr="009C2E11" w:rsidRDefault="005E0CA1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/>
          <w:sz w:val="24"/>
          <w:szCs w:val="24"/>
        </w:rPr>
        <w:t xml:space="preserve">　　1．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应力状态的概念</w:t>
      </w:r>
    </w:p>
    <w:p w:rsidR="005E0CA1" w:rsidRPr="009C2E11" w:rsidRDefault="005E0CA1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/>
          <w:sz w:val="24"/>
          <w:szCs w:val="24"/>
        </w:rPr>
        <w:t xml:space="preserve">　　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应力状态单元体、主平面、主应力、主应力状态单元体，三向应力、二向应力、单向应力</w:t>
      </w:r>
      <w:r w:rsidRPr="009C2E11">
        <w:rPr>
          <w:rFonts w:asciiTheme="minorEastAsia" w:eastAsiaTheme="minorEastAsia" w:hAnsiTheme="minorEastAsia"/>
          <w:sz w:val="24"/>
          <w:szCs w:val="24"/>
        </w:rPr>
        <w:t>。</w:t>
      </w:r>
    </w:p>
    <w:p w:rsidR="005E0CA1" w:rsidRPr="009C2E11" w:rsidRDefault="009C2E11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 w:hint="eastAsia"/>
          <w:sz w:val="24"/>
          <w:szCs w:val="24"/>
        </w:rPr>
        <w:t>2.</w:t>
      </w:r>
      <w:r w:rsidR="005E0CA1" w:rsidRPr="009C2E11">
        <w:rPr>
          <w:rFonts w:asciiTheme="minorEastAsia" w:eastAsiaTheme="minorEastAsia" w:hAnsiTheme="minorEastAsia" w:hint="eastAsia"/>
          <w:sz w:val="24"/>
          <w:szCs w:val="24"/>
        </w:rPr>
        <w:t>状态分析的解析法</w:t>
      </w:r>
    </w:p>
    <w:p w:rsidR="005E0CA1" w:rsidRPr="009C2E11" w:rsidRDefault="005E0CA1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 w:hint="eastAsia"/>
          <w:sz w:val="24"/>
          <w:szCs w:val="24"/>
        </w:rPr>
        <w:t>单元体任意斜截面的正应力、切应力，单元体的主应力、主平面的方位，极值剪应力极其所在面的方位。</w:t>
      </w:r>
      <w:r w:rsidRPr="009C2E11">
        <w:rPr>
          <w:rFonts w:asciiTheme="minorEastAsia" w:eastAsiaTheme="minorEastAsia" w:hAnsiTheme="minorEastAsia"/>
          <w:sz w:val="24"/>
          <w:szCs w:val="24"/>
        </w:rPr>
        <w:t>已知一个主应力的简单三向应力状态的应力分析计算。</w:t>
      </w:r>
    </w:p>
    <w:p w:rsidR="005E0CA1" w:rsidRPr="009C2E11" w:rsidRDefault="005E0CA1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/>
          <w:sz w:val="24"/>
          <w:szCs w:val="24"/>
        </w:rPr>
        <w:t xml:space="preserve">　　</w:t>
      </w:r>
      <w:r w:rsidR="009C2E11" w:rsidRPr="009C2E11">
        <w:rPr>
          <w:rFonts w:asciiTheme="minorEastAsia" w:eastAsiaTheme="minorEastAsia" w:hAnsiTheme="minorEastAsia"/>
          <w:sz w:val="24"/>
          <w:szCs w:val="24"/>
        </w:rPr>
        <w:t>3</w:t>
      </w:r>
      <w:r w:rsidRPr="009C2E11">
        <w:rPr>
          <w:rFonts w:asciiTheme="minorEastAsia" w:eastAsiaTheme="minorEastAsia" w:hAnsiTheme="minorEastAsia"/>
          <w:sz w:val="24"/>
          <w:szCs w:val="24"/>
        </w:rPr>
        <w:t>.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广义胡克定律</w:t>
      </w:r>
    </w:p>
    <w:p w:rsidR="005E0CA1" w:rsidRPr="009C2E11" w:rsidRDefault="005E0CA1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/>
          <w:sz w:val="24"/>
          <w:szCs w:val="24"/>
        </w:rPr>
        <w:t xml:space="preserve">　　广义胡克定律与二向应力解析法的综合应用。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/>
          <w:sz w:val="24"/>
          <w:szCs w:val="24"/>
        </w:rPr>
        <w:t>（七）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强度理论与组合变形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/>
          <w:sz w:val="24"/>
          <w:szCs w:val="24"/>
        </w:rPr>
        <w:t xml:space="preserve">　　</w:t>
      </w:r>
      <w:r w:rsidRPr="009C2E11">
        <w:rPr>
          <w:rFonts w:asciiTheme="minorEastAsia" w:eastAsiaTheme="minorEastAsia" w:hAnsiTheme="minorEastAsia"/>
          <w:sz w:val="24"/>
          <w:szCs w:val="24"/>
        </w:rPr>
        <w:t>1.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强度理论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/>
          <w:sz w:val="24"/>
          <w:szCs w:val="24"/>
        </w:rPr>
        <w:t xml:space="preserve">　　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四个常用强度理论极其相当应力</w:t>
      </w:r>
      <w:r w:rsidRPr="009C2E11">
        <w:rPr>
          <w:rFonts w:asciiTheme="minorEastAsia" w:eastAsiaTheme="minorEastAsia" w:hAnsiTheme="minorEastAsia"/>
          <w:sz w:val="24"/>
          <w:szCs w:val="24"/>
        </w:rPr>
        <w:t>。</w:t>
      </w:r>
    </w:p>
    <w:p w:rsidR="00D717CD" w:rsidRPr="009C2E11" w:rsidRDefault="005E0CA1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 w:hint="eastAsia"/>
          <w:sz w:val="24"/>
          <w:szCs w:val="24"/>
        </w:rPr>
        <w:t>2</w:t>
      </w:r>
      <w:r w:rsidR="00B71D29" w:rsidRPr="009C2E11">
        <w:rPr>
          <w:rFonts w:asciiTheme="minorEastAsia" w:eastAsiaTheme="minorEastAsia" w:hAnsiTheme="minorEastAsia" w:hint="eastAsia"/>
          <w:sz w:val="24"/>
          <w:szCs w:val="24"/>
        </w:rPr>
        <w:t>.</w:t>
      </w:r>
      <w:r w:rsidR="00B71D29" w:rsidRPr="009C2E11">
        <w:rPr>
          <w:rFonts w:asciiTheme="minorEastAsia" w:eastAsiaTheme="minorEastAsia" w:hAnsiTheme="minorEastAsia" w:hint="eastAsia"/>
          <w:sz w:val="24"/>
          <w:szCs w:val="24"/>
        </w:rPr>
        <w:t>拉伸（压缩）与弯曲的组合变形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 w:hint="eastAsia"/>
          <w:sz w:val="24"/>
          <w:szCs w:val="24"/>
        </w:rPr>
        <w:t>拉伸（压缩）与弯曲组合变形强度计算，偏心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拉伸（压缩）强度计算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/>
          <w:sz w:val="24"/>
          <w:szCs w:val="24"/>
        </w:rPr>
        <w:t xml:space="preserve">　　</w:t>
      </w:r>
      <w:r w:rsidR="005E0CA1" w:rsidRPr="009C2E11">
        <w:rPr>
          <w:rFonts w:asciiTheme="minorEastAsia" w:eastAsiaTheme="minorEastAsia" w:hAnsiTheme="minorEastAsia" w:hint="eastAsia"/>
          <w:sz w:val="24"/>
          <w:szCs w:val="24"/>
        </w:rPr>
        <w:t>3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.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扭转与弯曲组合变形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/>
          <w:sz w:val="24"/>
          <w:szCs w:val="24"/>
        </w:rPr>
        <w:t xml:space="preserve">　　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9C2E11">
        <w:rPr>
          <w:rFonts w:asciiTheme="minorEastAsia" w:eastAsiaTheme="minorEastAsia" w:hAnsiTheme="minorEastAsia" w:hint="eastAsia"/>
          <w:sz w:val="24"/>
          <w:szCs w:val="24"/>
        </w:rPr>
        <w:t>危险点、危险点应力状态分析，按第三强度理论校核强度，按第四强度理论校核强度。</w:t>
      </w:r>
    </w:p>
    <w:p w:rsidR="00D717CD" w:rsidRPr="009C2E11" w:rsidRDefault="00B71D29" w:rsidP="009C2E1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C2E11">
        <w:rPr>
          <w:rFonts w:asciiTheme="minorEastAsia" w:eastAsiaTheme="minorEastAsia" w:hAnsiTheme="minorEastAsia"/>
          <w:sz w:val="24"/>
          <w:szCs w:val="24"/>
        </w:rPr>
        <w:t xml:space="preserve">　　</w:t>
      </w:r>
    </w:p>
    <w:sectPr w:rsidR="00D717CD" w:rsidRPr="009C2E11">
      <w:pgSz w:w="11906" w:h="16838"/>
      <w:pgMar w:top="1418" w:right="1134" w:bottom="1134" w:left="1134" w:header="851" w:footer="992" w:gutter="0"/>
      <w:cols w:space="425"/>
      <w:docGrid w:linePitch="323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E11671A"/>
    <w:multiLevelType w:val="singleLevel"/>
    <w:tmpl w:val="8E11671A"/>
    <w:lvl w:ilvl="0">
      <w:start w:val="1"/>
      <w:numFmt w:val="decimal"/>
      <w:suff w:val="nothing"/>
      <w:lvlText w:val="%1．"/>
      <w:lvlJc w:val="left"/>
      <w:pPr>
        <w:ind w:left="420" w:firstLine="0"/>
      </w:pPr>
    </w:lvl>
  </w:abstractNum>
  <w:abstractNum w:abstractNumId="1">
    <w:nsid w:val="A4B074C2"/>
    <w:multiLevelType w:val="singleLevel"/>
    <w:tmpl w:val="A4B074C2"/>
    <w:lvl w:ilvl="0">
      <w:start w:val="2"/>
      <w:numFmt w:val="decimal"/>
      <w:suff w:val="nothing"/>
      <w:lvlText w:val="%1．"/>
      <w:lvlJc w:val="left"/>
      <w:pPr>
        <w:ind w:left="420" w:firstLine="0"/>
      </w:pPr>
    </w:lvl>
  </w:abstractNum>
  <w:abstractNum w:abstractNumId="2">
    <w:nsid w:val="F022686D"/>
    <w:multiLevelType w:val="singleLevel"/>
    <w:tmpl w:val="F022686D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268DD79B"/>
    <w:multiLevelType w:val="singleLevel"/>
    <w:tmpl w:val="268DD79B"/>
    <w:lvl w:ilvl="0">
      <w:start w:val="2"/>
      <w:numFmt w:val="chineseCounting"/>
      <w:suff w:val="nothing"/>
      <w:lvlText w:val="（%1）"/>
      <w:lvlJc w:val="left"/>
      <w:pPr>
        <w:ind w:left="142" w:firstLine="0"/>
      </w:pPr>
      <w:rPr>
        <w:rFonts w:hint="eastAsia"/>
      </w:rPr>
    </w:lvl>
  </w:abstractNum>
  <w:abstractNum w:abstractNumId="4">
    <w:nsid w:val="3BBD1165"/>
    <w:multiLevelType w:val="singleLevel"/>
    <w:tmpl w:val="3BBD1165"/>
    <w:lvl w:ilvl="0">
      <w:start w:val="2"/>
      <w:numFmt w:val="decimal"/>
      <w:suff w:val="nothing"/>
      <w:lvlText w:val="%1．"/>
      <w:lvlJc w:val="left"/>
      <w:pPr>
        <w:ind w:left="420" w:firstLine="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B2400C"/>
    <w:rsid w:val="003F5EAF"/>
    <w:rsid w:val="004C30F9"/>
    <w:rsid w:val="005E0CA1"/>
    <w:rsid w:val="00673492"/>
    <w:rsid w:val="00782BEC"/>
    <w:rsid w:val="008A10CB"/>
    <w:rsid w:val="009C2E11"/>
    <w:rsid w:val="00AD6568"/>
    <w:rsid w:val="00B71D29"/>
    <w:rsid w:val="00BA5D7D"/>
    <w:rsid w:val="00CA72DA"/>
    <w:rsid w:val="00D12026"/>
    <w:rsid w:val="00D717CD"/>
    <w:rsid w:val="00E543A3"/>
    <w:rsid w:val="0E000AE3"/>
    <w:rsid w:val="25F34079"/>
    <w:rsid w:val="40B24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 Indent" w:uiPriority="99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unhideWhenUsed/>
    <w:qFormat/>
    <w:pPr>
      <w:spacing w:beforeLines="30" w:line="480" w:lineRule="exact"/>
      <w:ind w:firstLineChars="200" w:firstLine="520"/>
    </w:pPr>
    <w:rPr>
      <w:rFonts w:hAnsi="宋体"/>
      <w:sz w:val="26"/>
      <w:szCs w:val="32"/>
    </w:rPr>
  </w:style>
  <w:style w:type="paragraph" w:styleId="a4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 Indent" w:uiPriority="99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unhideWhenUsed/>
    <w:qFormat/>
    <w:pPr>
      <w:spacing w:beforeLines="30" w:line="480" w:lineRule="exact"/>
      <w:ind w:firstLineChars="200" w:firstLine="520"/>
    </w:pPr>
    <w:rPr>
      <w:rFonts w:hAnsi="宋体"/>
      <w:sz w:val="26"/>
      <w:szCs w:val="32"/>
    </w:rPr>
  </w:style>
  <w:style w:type="paragraph" w:styleId="a4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3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5</Pages>
  <Words>2146</Words>
  <Characters>188</Characters>
  <Application>Microsoft Office Word</Application>
  <DocSecurity>0</DocSecurity>
  <Lines>1</Lines>
  <Paragraphs>4</Paragraphs>
  <ScaleCrop>false</ScaleCrop>
  <Company>hunau-gxy</Company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WPS_1528205568</dc:creator>
  <cp:lastModifiedBy>吴明亮</cp:lastModifiedBy>
  <cp:revision>11</cp:revision>
  <dcterms:created xsi:type="dcterms:W3CDTF">2019-07-08T01:18:00Z</dcterms:created>
  <dcterms:modified xsi:type="dcterms:W3CDTF">2019-09-01T08:09:00Z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2052-11.1.0.9022</vt:lpwstr>
  </property>
</Properties>
</file>